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  <w:drawing>
          <wp:anchor behindDoc="0" distT="0" distB="8890" distL="0" distR="381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68875" cy="619760"/>
            <wp:effectExtent l="0" t="0" r="0" b="0"/>
            <wp:wrapSquare wrapText="largest"/>
            <wp:docPr id="1" name="Picture 6" descr="C:\Users\dpalica\AppData\Local\Microsoft\Windows\Temporary Internet Files\Content.Outlook\9KHSL3E1\P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C:\Users\dpalica\AppData\Local\Microsoft\Windows\Temporary Internet Files\Content.Outlook\9KHSL3E1\PL-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18"/>
          <w:szCs w:val="18"/>
        </w:rPr>
        <w:t xml:space="preserve">FORMULARZ OFERTOWY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18"/>
          <w:szCs w:val="18"/>
        </w:rPr>
        <w:t xml:space="preserve">(zapytanie ofertowe </w:t>
      </w:r>
      <w:bookmarkStart w:id="0" w:name="__DdeLink__30912_1663086167"/>
      <w:r>
        <w:rPr>
          <w:rFonts w:cs="Arial" w:ascii="Arial" w:hAnsi="Arial"/>
          <w:b/>
          <w:bCs/>
          <w:sz w:val="18"/>
          <w:szCs w:val="18"/>
        </w:rPr>
        <w:t xml:space="preserve"> nr 1/07/2020/DIP</w:t>
      </w:r>
      <w:bookmarkEnd w:id="0"/>
      <w:r>
        <w:rPr>
          <w:rFonts w:cs="Arial" w:ascii="Arial" w:hAnsi="Arial"/>
          <w:b/>
          <w:bCs/>
          <w:sz w:val="18"/>
          <w:szCs w:val="18"/>
        </w:rPr>
        <w:t xml:space="preserve">) </w:t>
      </w:r>
    </w:p>
    <w:p>
      <w:pPr>
        <w:pStyle w:val="NoSpacing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Spacing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Czeinternetowe"/>
            <w:rFonts w:eastAsia="Arial" w:cs="Arial" w:ascii="Arial" w:hAnsi="Arial"/>
            <w:color w:val="000000"/>
            <w:sz w:val="20"/>
            <w:szCs w:val="20"/>
            <w:highlight w:val="white"/>
          </w:rPr>
          <w:t>Sky</w:t>
        </w:r>
      </w:hyperlink>
      <w:r>
        <w:rPr>
          <w:rFonts w:eastAsia="Arial" w:cs="Arial" w:ascii="Arial" w:hAnsi="Arial"/>
          <w:color w:val="000000"/>
          <w:sz w:val="20"/>
          <w:szCs w:val="20"/>
          <w:highlight w:val="white"/>
        </w:rPr>
        <w:t xml:space="preserve"> Tronic Sp. z o.o.</w:t>
        <w:br/>
        <w:t>ul. Klecińska 125, 54-413 Wrocław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color w:val="000000"/>
          <w:sz w:val="20"/>
          <w:szCs w:val="20"/>
          <w:highlight w:val="white"/>
        </w:rPr>
        <w:t>NIP: 8943084919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sz w:val="10"/>
          <w:szCs w:val="10"/>
          <w:highlight w:val="white"/>
        </w:rPr>
      </w:pPr>
      <w:r>
        <w:rPr>
          <w:rFonts w:eastAsia="Arial" w:cs="Arial" w:ascii="Arial" w:hAnsi="Arial"/>
          <w:color w:val="000000"/>
          <w:sz w:val="10"/>
          <w:szCs w:val="10"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sz w:val="10"/>
          <w:szCs w:val="10"/>
          <w:highlight w:val="white"/>
        </w:rPr>
      </w:pPr>
      <w:r>
        <w:rPr>
          <w:rFonts w:eastAsia="Arial" w:cs="Arial" w:ascii="Arial" w:hAnsi="Arial"/>
          <w:color w:val="000000"/>
          <w:sz w:val="10"/>
          <w:szCs w:val="10"/>
          <w:highlight w:val="whit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 odpowiedzi na </w:t>
      </w:r>
      <w:r>
        <w:rPr>
          <w:rFonts w:eastAsia="Arial" w:cs="Arial" w:ascii="Arial" w:hAnsi="Arial"/>
          <w:sz w:val="20"/>
          <w:szCs w:val="20"/>
        </w:rPr>
        <w:t>Z</w:t>
      </w:r>
      <w:r>
        <w:rPr>
          <w:rFonts w:eastAsia="Arial" w:cs="Arial" w:ascii="Arial" w:hAnsi="Arial"/>
          <w:sz w:val="20"/>
          <w:szCs w:val="20"/>
        </w:rPr>
        <w:t xml:space="preserve">apytanie ofertowe nr </w:t>
      </w:r>
      <w:r>
        <w:rPr>
          <w:rFonts w:eastAsia="Arial" w:cs="Arial" w:ascii="Arial" w:hAnsi="Arial"/>
          <w:i/>
          <w:sz w:val="20"/>
          <w:szCs w:val="20"/>
        </w:rPr>
        <w:t>1/</w:t>
      </w:r>
      <w:r>
        <w:rPr>
          <w:rFonts w:eastAsia="Arial" w:cs="Arial" w:ascii="Arial" w:hAnsi="Arial"/>
          <w:i/>
          <w:sz w:val="20"/>
          <w:szCs w:val="20"/>
        </w:rPr>
        <w:t>07</w:t>
      </w:r>
      <w:r>
        <w:rPr>
          <w:rFonts w:eastAsia="Arial" w:cs="Arial" w:ascii="Arial" w:hAnsi="Arial"/>
          <w:i/>
          <w:sz w:val="20"/>
          <w:szCs w:val="20"/>
        </w:rPr>
        <w:t>/20</w:t>
      </w:r>
      <w:r>
        <w:rPr>
          <w:rFonts w:eastAsia="Arial" w:cs="Arial" w:ascii="Arial" w:hAnsi="Arial"/>
          <w:i/>
          <w:sz w:val="20"/>
          <w:szCs w:val="20"/>
        </w:rPr>
        <w:t>20</w:t>
      </w:r>
      <w:r>
        <w:rPr>
          <w:rFonts w:eastAsia="Arial" w:cs="Arial" w:ascii="Arial" w:hAnsi="Arial"/>
          <w:i/>
          <w:sz w:val="20"/>
          <w:szCs w:val="20"/>
        </w:rPr>
        <w:t>/</w:t>
      </w:r>
      <w:r>
        <w:rPr>
          <w:rFonts w:eastAsia="Arial" w:cs="Arial" w:ascii="Arial" w:hAnsi="Arial"/>
          <w:i/>
          <w:sz w:val="20"/>
          <w:szCs w:val="20"/>
        </w:rPr>
        <w:t>DIP z dn. 10.07.2020 r.</w:t>
      </w:r>
      <w:r>
        <w:rPr>
          <w:rFonts w:eastAsia="Arial" w:cs="Arial" w:ascii="Arial" w:hAnsi="Arial"/>
          <w:sz w:val="20"/>
          <w:szCs w:val="20"/>
        </w:rPr>
        <w:t xml:space="preserve"> dotyczące </w:t>
      </w:r>
      <w:r>
        <w:rPr>
          <w:rFonts w:eastAsia="Arial" w:cs="Arial" w:ascii="Arial" w:hAnsi="Arial"/>
          <w:sz w:val="20"/>
          <w:szCs w:val="20"/>
        </w:rPr>
        <w:t>z</w:t>
      </w:r>
      <w:r>
        <w:rPr>
          <w:rFonts w:eastAsia="Arial" w:cs="Arial" w:ascii="arial" w:hAnsi="arial"/>
          <w:sz w:val="20"/>
          <w:szCs w:val="20"/>
        </w:rPr>
        <w:t>akup k</w:t>
      </w: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</w:rPr>
        <w:t xml:space="preserve">onstrukcji przestrzennej do wykonywania lotów BSP (bezzałogowego statku powietrznego) w postaci </w:t>
      </w:r>
      <w:r>
        <w:rPr>
          <w:rFonts w:eastAsia="Arial" w:cs="Calibri" w:ascii="arial" w:hAnsi="arial"/>
          <w:sz w:val="20"/>
          <w:szCs w:val="20"/>
        </w:rPr>
        <w:t>zestawu elementów do budowy mobilnej, demontowalnej konstrukcji o charakterze woliery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, </w:t>
      </w:r>
      <w:r>
        <w:rPr>
          <w:rFonts w:eastAsia="Arial" w:cs="Arial" w:ascii="Arial" w:hAnsi="Arial"/>
          <w:color w:val="000000"/>
          <w:sz w:val="20"/>
          <w:szCs w:val="20"/>
          <w:highlight w:val="white"/>
        </w:rPr>
        <w:t xml:space="preserve">w związku z realizacją projektu badawczo-rozwojowego pn. </w:t>
      </w:r>
      <w:r>
        <w:rPr>
          <w:rFonts w:eastAsia="Arial" w:cs="Arial" w:ascii="Arial" w:hAnsi="Arial"/>
          <w:b/>
          <w:i/>
          <w:color w:val="000000"/>
          <w:sz w:val="20"/>
          <w:szCs w:val="20"/>
          <w:highlight w:val="white"/>
        </w:rPr>
        <w:t>„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highlight w:val="white"/>
        </w:rPr>
        <w:t>Identyfikacja przestrzeni 3D za pomocą bezzałogowego statku powietrznego i budowa wirtualnej struktury w wydajnej reprezentacji w postaci drzew ósemkowych</w:t>
      </w:r>
      <w:r>
        <w:rPr>
          <w:rFonts w:eastAsia="Arial" w:cs="Arial" w:ascii="Arial" w:hAnsi="Arial"/>
          <w:color w:val="000000"/>
          <w:sz w:val="20"/>
          <w:szCs w:val="20"/>
          <w:highlight w:val="white"/>
        </w:rPr>
        <w:t xml:space="preserve">” </w:t>
      </w:r>
      <w:r>
        <w:rPr>
          <w:rFonts w:eastAsia="Arial" w:cs="Arial" w:ascii="Arial" w:hAnsi="Arial"/>
          <w:sz w:val="20"/>
          <w:szCs w:val="20"/>
        </w:rPr>
        <w:t>składamy ofertę dotyczącą realizacji ww. przedmiotu zamówienia.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20"/>
          <w:szCs w:val="20"/>
        </w:rPr>
        <w:t>I.  Dane oferenta</w:t>
      </w:r>
    </w:p>
    <w:tbl>
      <w:tblPr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5254"/>
      </w:tblGrid>
      <w:tr>
        <w:trPr>
          <w:trHeight w:val="340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sz w:val="18"/>
                <w:szCs w:val="20"/>
                <w:lang w:eastAsia="en-US"/>
              </w:rPr>
              <w:t>Nazwa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eastAsia="Calibri" w:cs="Arial"/>
                <w:sz w:val="18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20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sz w:val="18"/>
                <w:szCs w:val="20"/>
                <w:lang w:eastAsia="en-US"/>
              </w:rPr>
              <w:t>Adres siedziby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eastAsia="Calibri" w:cs="Arial"/>
                <w:sz w:val="18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20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sz w:val="18"/>
                <w:szCs w:val="20"/>
                <w:lang w:eastAsia="en-US"/>
              </w:rPr>
              <w:t>NIP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eastAsia="Calibri" w:cs="Arial"/>
                <w:sz w:val="18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20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sz w:val="18"/>
                <w:szCs w:val="20"/>
                <w:lang w:eastAsia="en-US"/>
              </w:rPr>
              <w:t>Telefon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eastAsia="Calibri" w:cs="Arial"/>
                <w:sz w:val="18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20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sz w:val="18"/>
                <w:szCs w:val="20"/>
                <w:lang w:eastAsia="en-US"/>
              </w:rPr>
              <w:t>Adres e-mail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eastAsia="Calibri" w:cs="Arial"/>
                <w:sz w:val="18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20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sz w:val="18"/>
                <w:szCs w:val="20"/>
                <w:lang w:eastAsia="en-US"/>
              </w:rPr>
              <w:t>Imię i nazwisko osoby (osób) upoważnionej do reprezentowania i składania oświadczeń woli w imieniu oferenta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eastAsia="Calibri" w:cs="Arial"/>
                <w:sz w:val="18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0"/>
        <w:ind w:left="360" w:right="0" w:hanging="0"/>
        <w:contextualSpacing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52" w:before="0" w:after="0"/>
        <w:ind w:left="20" w:right="0" w:hanging="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eastAsia="Arial" w:cs="Arial" w:ascii="Arial" w:hAnsi="Arial"/>
          <w:color w:val="000000"/>
          <w:sz w:val="20"/>
          <w:szCs w:val="20"/>
          <w:u w:val="single"/>
        </w:rPr>
        <w:t xml:space="preserve">II. </w:t>
      </w:r>
      <w:r>
        <w:rPr>
          <w:rFonts w:cs="Arial" w:ascii="Arial" w:hAnsi="Arial"/>
          <w:color w:val="000000"/>
          <w:sz w:val="18"/>
          <w:szCs w:val="20"/>
          <w:u w:val="single"/>
        </w:rPr>
        <w:t xml:space="preserve">Oferuję wykonanie przedmiotu zamówienia </w:t>
      </w:r>
      <w:r>
        <w:rPr>
          <w:rFonts w:cs="Arial" w:ascii="Arial" w:hAnsi="Arial"/>
          <w:color w:val="000000"/>
          <w:sz w:val="18"/>
          <w:szCs w:val="20"/>
          <w:u w:val="single"/>
        </w:rPr>
        <w:t xml:space="preserve">wg specyfikacji, opisu </w:t>
      </w:r>
      <w:r>
        <w:rPr>
          <w:rFonts w:cs="Arial" w:ascii="Arial" w:hAnsi="Arial"/>
          <w:color w:val="000000"/>
          <w:sz w:val="18"/>
          <w:szCs w:val="20"/>
          <w:u w:val="single"/>
        </w:rPr>
        <w:t xml:space="preserve"> i na warunkach zawartych w zapytaniu ofertowym </w:t>
      </w:r>
      <w:r>
        <w:rPr>
          <w:rFonts w:cs="Arial" w:ascii="Arial" w:hAnsi="Arial"/>
          <w:color w:val="000000"/>
          <w:sz w:val="18"/>
          <w:szCs w:val="20"/>
          <w:u w:val="single"/>
        </w:rPr>
        <w:t>nr 1/07/2020/DIP z dn. 10.07.2020</w:t>
      </w:r>
      <w:r>
        <w:rPr>
          <w:rFonts w:cs="Arial" w:ascii="Arial" w:hAnsi="Arial"/>
          <w:color w:val="000000"/>
          <w:sz w:val="18"/>
          <w:szCs w:val="20"/>
          <w:u w:val="single"/>
        </w:rPr>
        <w:t>, w następującej cenie:</w:t>
      </w:r>
    </w:p>
    <w:p>
      <w:pPr>
        <w:pStyle w:val="NoSpacing"/>
        <w:rPr>
          <w:rStyle w:val="Czeinternetowe"/>
          <w:rFonts w:ascii="Arial" w:hAnsi="Arial" w:cs="Arial"/>
          <w:color w:val="000000"/>
          <w:sz w:val="18"/>
          <w:szCs w:val="18"/>
        </w:rPr>
      </w:pPr>
      <w:r>
        <w:rPr/>
      </w:r>
    </w:p>
    <w:p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/>
      </w:r>
    </w:p>
    <w:tbl>
      <w:tblPr>
        <w:tblStyle w:val="Tabela-Siatka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52"/>
        <w:gridCol w:w="2124"/>
        <w:gridCol w:w="1766"/>
      </w:tblGrid>
      <w:tr>
        <w:trPr>
          <w:trHeight w:val="162" w:hRule="atLeast"/>
        </w:trPr>
        <w:tc>
          <w:tcPr>
            <w:tcW w:w="5352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4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766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color w:val="000000"/>
                <w:sz w:val="18"/>
                <w:szCs w:val="18"/>
              </w:rPr>
              <w:t>Cena brutto</w:t>
            </w:r>
          </w:p>
        </w:tc>
      </w:tr>
      <w:tr>
        <w:trPr>
          <w:trHeight w:val="690" w:hRule="atLeast"/>
        </w:trPr>
        <w:tc>
          <w:tcPr>
            <w:tcW w:w="5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Cs/>
                <w:color w:val="000000"/>
                <w:sz w:val="18"/>
                <w:szCs w:val="18"/>
              </w:rPr>
              <w:t>Konstrukcja przestrzenna do wykonywania lotów BSP.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/>
            </w:r>
            <w:bookmarkStart w:id="1" w:name="__DdeLink__30773_1663086167"/>
            <w:bookmarkStart w:id="2" w:name="__DdeLink__30773_1663086167"/>
            <w:bookmarkEnd w:id="2"/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iCs/>
          <w:color w:val="000000"/>
          <w:sz w:val="18"/>
          <w:szCs w:val="18"/>
        </w:rPr>
        <w:t>W załączeniu wizualizacja konstrukcji.</w:t>
      </w:r>
    </w:p>
    <w:p>
      <w:pPr>
        <w:pStyle w:val="Normal"/>
        <w:spacing w:lineRule="auto" w:line="240" w:before="0" w:after="0"/>
        <w:jc w:val="both"/>
        <w:rPr>
          <w:iCs/>
          <w:sz w:val="18"/>
        </w:rPr>
      </w:pPr>
      <w:r>
        <w:rPr>
          <w:iCs/>
          <w:sz w:val="18"/>
        </w:rPr>
      </w:r>
    </w:p>
    <w:p>
      <w:pPr>
        <w:pStyle w:val="Normal"/>
        <w:spacing w:lineRule="auto" w:line="240" w:before="0" w:after="0"/>
        <w:jc w:val="both"/>
        <w:rPr>
          <w:iCs/>
          <w:sz w:val="18"/>
        </w:rPr>
      </w:pPr>
      <w:r>
        <w:rPr>
          <w:iCs/>
          <w:sz w:val="18"/>
        </w:rPr>
      </w:r>
    </w:p>
    <w:p>
      <w:pPr>
        <w:pStyle w:val="Normal"/>
        <w:spacing w:lineRule="auto" w:line="240" w:before="0" w:after="0"/>
        <w:jc w:val="both"/>
        <w:rPr>
          <w:iCs/>
          <w:sz w:val="18"/>
        </w:rPr>
      </w:pPr>
      <w:r>
        <w:rPr>
          <w:iCs/>
          <w:sz w:val="18"/>
        </w:rPr>
      </w:r>
    </w:p>
    <w:p>
      <w:pPr>
        <w:pStyle w:val="Normal"/>
        <w:tabs>
          <w:tab w:val="right" w:pos="9214" w:leader="none"/>
        </w:tabs>
        <w:spacing w:lineRule="auto" w:line="276" w:before="0" w:after="160"/>
        <w:contextualSpacing/>
        <w:rPr/>
      </w:pPr>
      <w:r>
        <w:rPr>
          <w:rFonts w:cs="Arial" w:ascii="Arial" w:hAnsi="Arial"/>
          <w:bCs/>
          <w:sz w:val="18"/>
          <w:szCs w:val="18"/>
        </w:rPr>
        <w:t xml:space="preserve">……………………………                                                             </w:t>
      </w:r>
      <w:r>
        <w:rPr>
          <w:rFonts w:cs="Arial" w:ascii="Arial" w:hAnsi="Arial"/>
          <w:bCs/>
          <w:sz w:val="18"/>
          <w:szCs w:val="18"/>
        </w:rPr>
        <w:tab/>
        <w:t>……………………………………………</w:t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Miejsce i data sporządzenia ofert</w:t>
      </w:r>
      <w:r>
        <w:rPr>
          <w:rFonts w:cs="Arial"/>
          <w:bCs/>
          <w:i/>
          <w:sz w:val="18"/>
          <w:szCs w:val="18"/>
        </w:rPr>
        <w:t>y</w:t>
      </w:r>
      <w:r>
        <w:rPr>
          <w:rFonts w:cs="Arial"/>
          <w:bCs/>
          <w:i/>
          <w:sz w:val="18"/>
          <w:szCs w:val="18"/>
        </w:rPr>
        <w:t xml:space="preserve">                                              </w:t>
        <w:tab/>
        <w:tab/>
        <w:t xml:space="preserve"> </w:t>
      </w:r>
      <w:r>
        <w:rPr>
          <w:rFonts w:cs="Arial"/>
          <w:i/>
          <w:color w:val="000000"/>
          <w:sz w:val="18"/>
          <w:szCs w:val="18"/>
        </w:rPr>
        <w:t>Podpis i pieczęć osoby uprawnionej</w:t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4"/>
          <w:szCs w:val="4"/>
        </w:rPr>
      </w:pPr>
      <w:r>
        <w:rPr>
          <w:rFonts w:cs="Arial"/>
          <w:i/>
          <w:color w:val="000000"/>
          <w:sz w:val="4"/>
          <w:szCs w:val="4"/>
        </w:rPr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4"/>
          <w:szCs w:val="4"/>
        </w:rPr>
      </w:pPr>
      <w:r>
        <w:rPr>
          <w:rFonts w:cs="Arial"/>
          <w:i/>
          <w:color w:val="000000"/>
          <w:sz w:val="4"/>
          <w:szCs w:val="4"/>
        </w:rPr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4"/>
          <w:szCs w:val="4"/>
        </w:rPr>
      </w:pPr>
      <w:r>
        <w:rPr>
          <w:rFonts w:cs="Arial"/>
          <w:i/>
          <w:color w:val="000000"/>
          <w:sz w:val="4"/>
          <w:szCs w:val="4"/>
        </w:rPr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4"/>
          <w:szCs w:val="4"/>
        </w:rPr>
      </w:pPr>
      <w:r>
        <w:rPr>
          <w:rFonts w:cs="Arial"/>
          <w:i/>
          <w:color w:val="000000"/>
          <w:sz w:val="4"/>
          <w:szCs w:val="4"/>
        </w:rPr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4"/>
          <w:szCs w:val="4"/>
        </w:rPr>
      </w:pPr>
      <w:r>
        <w:rPr>
          <w:rFonts w:cs="Arial"/>
          <w:i/>
          <w:color w:val="000000"/>
          <w:sz w:val="4"/>
          <w:szCs w:val="4"/>
        </w:rPr>
      </w:r>
    </w:p>
    <w:p>
      <w:pPr>
        <w:pStyle w:val="Arial12"/>
        <w:widowControl w:val="false"/>
        <w:spacing w:lineRule="auto" w:line="240" w:before="0" w:after="0"/>
        <w:contextualSpacing/>
        <w:rPr>
          <w:rFonts w:cs="Arial"/>
          <w:i/>
          <w:i/>
          <w:color w:val="000000"/>
          <w:sz w:val="4"/>
          <w:szCs w:val="4"/>
        </w:rPr>
      </w:pPr>
      <w:r>
        <w:rPr>
          <w:rFonts w:cs="Arial"/>
          <w:i/>
          <w:color w:val="000000"/>
          <w:sz w:val="4"/>
          <w:szCs w:val="4"/>
        </w:rPr>
      </w:r>
    </w:p>
    <w:p>
      <w:pPr>
        <w:pStyle w:val="Normal"/>
        <w:tabs>
          <w:tab w:val="right" w:pos="9214" w:leader="none"/>
        </w:tabs>
        <w:spacing w:lineRule="auto" w:line="276" w:before="0" w:after="160"/>
        <w:contextualSpacing/>
        <w:rPr/>
      </w:pPr>
      <w:r>
        <w:rPr>
          <w:rFonts w:cs="Arial" w:ascii="Arial" w:hAnsi="Arial"/>
          <w:bCs/>
          <w:sz w:val="18"/>
          <w:szCs w:val="18"/>
        </w:rPr>
        <w:t xml:space="preserve">……………………………       </w:t>
      </w:r>
    </w:p>
    <w:p>
      <w:pPr>
        <w:pStyle w:val="Normal"/>
        <w:tabs>
          <w:tab w:val="right" w:pos="9214" w:leader="none"/>
        </w:tabs>
        <w:spacing w:lineRule="auto" w:line="276" w:before="0" w:after="160"/>
        <w:contextualSpacing/>
        <w:rPr/>
      </w:pPr>
      <w:r>
        <w:rPr>
          <w:rFonts w:cs="Arial" w:ascii="Arial" w:hAnsi="Arial"/>
          <w:bCs/>
          <w:i/>
          <w:sz w:val="18"/>
          <w:szCs w:val="18"/>
          <w:lang w:eastAsia="ar-SA"/>
        </w:rPr>
        <w:t>Data ważności oferty</w:t>
      </w:r>
      <w:r>
        <w:rPr>
          <w:rFonts w:cs="Arial"/>
          <w:bCs/>
          <w:i/>
          <w:sz w:val="18"/>
          <w:szCs w:val="18"/>
        </w:rPr>
        <w:t xml:space="preserve">                                         </w:t>
      </w:r>
    </w:p>
    <w:sectPr>
      <w:type w:val="nextPage"/>
      <w:pgSz w:w="11906" w:h="16838"/>
      <w:pgMar w:left="630" w:right="911" w:header="0" w:top="993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9746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97466"/>
    <w:rPr/>
  </w:style>
  <w:style w:type="character" w:styleId="Czeinternetowe">
    <w:name w:val="Łącze internetowe"/>
    <w:basedOn w:val="DefaultParagraphFont"/>
    <w:uiPriority w:val="99"/>
    <w:unhideWhenUsed/>
    <w:rsid w:val="00d145f1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99"/>
    <w:qFormat/>
    <w:rsid w:val="008e190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Arial" w:hAnsi="Arial" w:cs="Arial"/>
      <w:sz w:val="18"/>
      <w:szCs w:val="18"/>
    </w:rPr>
  </w:style>
  <w:style w:type="character" w:styleId="ListLabel4">
    <w:name w:val="ListLabel 4"/>
    <w:qFormat/>
    <w:rPr>
      <w:rFonts w:ascii="Arial" w:hAnsi="Arial" w:cs="Arial"/>
      <w:sz w:val="18"/>
      <w:szCs w:val="18"/>
    </w:rPr>
  </w:style>
  <w:style w:type="character" w:styleId="ListLabel5">
    <w:name w:val="ListLabel 5"/>
    <w:qFormat/>
    <w:rPr>
      <w:rFonts w:ascii="Arial" w:hAnsi="Arial" w:cs="Arial"/>
      <w:color w:val="000000"/>
      <w:sz w:val="18"/>
      <w:szCs w:val="18"/>
    </w:rPr>
  </w:style>
  <w:style w:type="character" w:styleId="ListLabel6">
    <w:name w:val="ListLabel 6"/>
    <w:qFormat/>
    <w:rPr>
      <w:rFonts w:ascii="Arial" w:hAnsi="Arial" w:cs="Arial"/>
      <w:sz w:val="18"/>
      <w:szCs w:val="18"/>
    </w:rPr>
  </w:style>
  <w:style w:type="character" w:styleId="ListLabel7">
    <w:name w:val="ListLabel 7"/>
    <w:qFormat/>
    <w:rPr>
      <w:rFonts w:ascii="Arial" w:hAnsi="Arial" w:cs="Arial"/>
      <w:color w:val="000000"/>
      <w:sz w:val="18"/>
      <w:szCs w:val="18"/>
    </w:rPr>
  </w:style>
  <w:style w:type="character" w:styleId="ListLabel20">
    <w:name w:val="ListLabel 20"/>
    <w:qFormat/>
    <w:rPr>
      <w:rFonts w:ascii="Arial" w:hAnsi="Arial" w:eastAsia="Arial" w:cs="Arial"/>
      <w:color w:val="000000"/>
      <w:sz w:val="20"/>
      <w:szCs w:val="20"/>
      <w:highlight w:val="whit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5974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5974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ezformatowania" w:customStyle="1">
    <w:name w:val="Bez formatowania"/>
    <w:qFormat/>
    <w:rsid w:val="00597466"/>
    <w:pPr>
      <w:widowControl/>
      <w:bidi w:val="0"/>
      <w:spacing w:lineRule="auto" w:line="240"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0"/>
      <w:szCs w:val="20"/>
      <w:lang w:val="pl-PL" w:eastAsia="pl-PL" w:bidi="ar-SA"/>
    </w:rPr>
  </w:style>
  <w:style w:type="paragraph" w:styleId="NoSpacing">
    <w:name w:val="No Spacing"/>
    <w:uiPriority w:val="1"/>
    <w:qFormat/>
    <w:rsid w:val="008e190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99"/>
    <w:qFormat/>
    <w:rsid w:val="008e190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12" w:customStyle="1">
    <w:name w:val="Arial-12"/>
    <w:basedOn w:val="Normal"/>
    <w:qFormat/>
    <w:rsid w:val="009e54d5"/>
    <w:pPr>
      <w:suppressAutoHyphens w:val="true"/>
      <w:spacing w:lineRule="atLeast" w:line="280" w:before="60" w:after="60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1907"/>
    <w:pPr>
      <w:spacing w:after="0" w:line="240" w:lineRule="auto"/>
    </w:pPr>
    <w:rPr>
      <w:color w:val="00000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rs-online.com.pl/betterline-sp-z-o-o-krs-4324327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LibreOffice/6.0.7.3$Linux_X86_64 LibreOffice_project/00m0$Build-3</Application>
  <Pages>1</Pages>
  <Words>165</Words>
  <Characters>1123</Characters>
  <CharactersWithSpaces>1428</CharactersWithSpaces>
  <Paragraphs>22</Paragraphs>
  <Company>P7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2019-01-31T12:31:00Z</dcterms:created>
  <dc:creator>Justyna Gudaszewska</dc:creator>
  <dc:description/>
  <dc:language>pl-PL</dc:language>
  <cp:lastModifiedBy/>
  <cp:lastPrinted>2017-03-21T21:30:00Z</cp:lastPrinted>
  <dcterms:modified xsi:type="dcterms:W3CDTF">2020-07-15T13:24:27Z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